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3A4534" w:rsidP="003A4534">
      <w:pPr>
        <w:rPr>
          <w:rFonts w:ascii="Arial" w:hAnsi="Arial" w:cs="Arial"/>
          <w:b/>
          <w:sz w:val="22"/>
          <w:szCs w:val="22"/>
          <w:rtl/>
        </w:rPr>
      </w:pPr>
    </w:p>
    <w:tbl>
      <w:tblPr>
        <w:tblpPr w:leftFromText="180" w:rightFromText="180" w:vertAnchor="page" w:horzAnchor="page" w:tblpX="2115" w:tblpY="5862"/>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DB055E" w:rsidRPr="0053500C" w:rsidTr="00DB055E">
        <w:trPr>
          <w:trHeight w:val="350"/>
        </w:trPr>
        <w:tc>
          <w:tcPr>
            <w:tcW w:w="1440" w:type="dxa"/>
            <w:shd w:val="clear" w:color="auto" w:fill="E6E6E6"/>
          </w:tcPr>
          <w:p w:rsidR="00DB055E" w:rsidRPr="0053500C" w:rsidRDefault="00DB055E" w:rsidP="00DB055E">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DB055E" w:rsidRPr="0053500C" w:rsidRDefault="00DB055E" w:rsidP="00DB055E">
            <w:pPr>
              <w:spacing w:line="276" w:lineRule="auto"/>
              <w:rPr>
                <w:rFonts w:ascii="Arial" w:hAnsi="Arial" w:cs="Arial"/>
                <w:b/>
                <w:sz w:val="22"/>
                <w:szCs w:val="22"/>
                <w:rtl/>
              </w:rPr>
            </w:pPr>
            <w:r>
              <w:rPr>
                <w:rFonts w:ascii="Arial" w:hAnsi="Arial" w:cs="Arial" w:hint="cs"/>
                <w:b/>
                <w:sz w:val="22"/>
                <w:szCs w:val="22"/>
                <w:rtl/>
              </w:rPr>
              <w:t>הכלכלה</w:t>
            </w:r>
          </w:p>
        </w:tc>
      </w:tr>
      <w:tr w:rsidR="00DB055E" w:rsidRPr="0053500C" w:rsidTr="00DB055E">
        <w:trPr>
          <w:trHeight w:val="361"/>
        </w:trPr>
        <w:tc>
          <w:tcPr>
            <w:tcW w:w="1440" w:type="dxa"/>
            <w:shd w:val="clear" w:color="auto" w:fill="E6E6E6"/>
          </w:tcPr>
          <w:p w:rsidR="00DB055E" w:rsidRPr="0053500C" w:rsidRDefault="00DB055E" w:rsidP="00DB055E">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DB055E" w:rsidRPr="0053500C" w:rsidRDefault="00DB055E" w:rsidP="00DB055E">
            <w:pPr>
              <w:spacing w:line="276" w:lineRule="auto"/>
              <w:rPr>
                <w:rFonts w:ascii="Arial" w:hAnsi="Arial" w:cs="Arial"/>
                <w:b/>
                <w:sz w:val="22"/>
                <w:szCs w:val="22"/>
                <w:rtl/>
              </w:rPr>
            </w:pPr>
            <w:r>
              <w:rPr>
                <w:rFonts w:ascii="Arial" w:hAnsi="Arial" w:cs="Arial" w:hint="cs"/>
                <w:b/>
                <w:sz w:val="22"/>
                <w:szCs w:val="22"/>
                <w:rtl/>
              </w:rPr>
              <w:t xml:space="preserve"> אגף </w:t>
            </w:r>
            <w:r w:rsidRPr="00DB055E">
              <w:rPr>
                <w:rFonts w:ascii="Arial" w:hAnsi="Arial" w:cs="Arial"/>
                <w:b/>
                <w:sz w:val="22"/>
                <w:szCs w:val="22"/>
                <w:rtl/>
              </w:rPr>
              <w:t>בכיר טכנולוגיות דיגיטליות ומידע</w:t>
            </w:r>
          </w:p>
        </w:tc>
      </w:tr>
      <w:tr w:rsidR="00DB055E" w:rsidRPr="0053500C" w:rsidTr="00DB055E">
        <w:trPr>
          <w:trHeight w:val="370"/>
        </w:trPr>
        <w:tc>
          <w:tcPr>
            <w:tcW w:w="1440" w:type="dxa"/>
            <w:shd w:val="clear" w:color="auto" w:fill="E6E6E6"/>
          </w:tcPr>
          <w:p w:rsidR="00DB055E" w:rsidRPr="0053500C" w:rsidRDefault="00DB055E" w:rsidP="00DB055E">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DB055E" w:rsidRPr="0053500C" w:rsidRDefault="00DB055E" w:rsidP="00DB055E">
            <w:pPr>
              <w:spacing w:line="276" w:lineRule="auto"/>
              <w:rPr>
                <w:rFonts w:ascii="Arial" w:hAnsi="Arial" w:cs="Arial"/>
                <w:b/>
                <w:sz w:val="22"/>
                <w:szCs w:val="22"/>
                <w:rtl/>
              </w:rPr>
            </w:pPr>
            <w:r>
              <w:rPr>
                <w:rFonts w:ascii="Arial" w:hAnsi="Arial" w:cs="Arial" w:hint="cs"/>
                <w:b/>
                <w:sz w:val="22"/>
                <w:szCs w:val="22"/>
                <w:rtl/>
              </w:rPr>
              <w:t xml:space="preserve">  </w:t>
            </w:r>
            <w:r w:rsidR="0074603B" w:rsidRPr="0074603B">
              <w:rPr>
                <w:rFonts w:ascii="Arial" w:hAnsi="Arial" w:cs="Arial" w:hint="cs"/>
                <w:b/>
                <w:sz w:val="22"/>
                <w:szCs w:val="22"/>
                <w:rtl/>
              </w:rPr>
              <w:t>1</w:t>
            </w:r>
            <w:r w:rsidR="0000088C">
              <w:rPr>
                <w:rFonts w:ascii="Arial" w:hAnsi="Arial" w:cs="Arial" w:hint="cs"/>
                <w:b/>
                <w:sz w:val="22"/>
                <w:szCs w:val="22"/>
                <w:rtl/>
              </w:rPr>
              <w:t>7</w:t>
            </w:r>
            <w:r w:rsidR="0074603B" w:rsidRPr="0074603B">
              <w:rPr>
                <w:rFonts w:ascii="Arial" w:hAnsi="Arial" w:cs="Arial" w:hint="cs"/>
                <w:b/>
                <w:sz w:val="22"/>
                <w:szCs w:val="22"/>
                <w:rtl/>
              </w:rPr>
              <w:t>.1</w:t>
            </w:r>
            <w:r w:rsidR="0000088C">
              <w:rPr>
                <w:rFonts w:ascii="Arial" w:hAnsi="Arial" w:cs="Arial" w:hint="cs"/>
                <w:b/>
                <w:sz w:val="22"/>
                <w:szCs w:val="22"/>
                <w:rtl/>
              </w:rPr>
              <w:t>1</w:t>
            </w:r>
            <w:r w:rsidR="0074603B" w:rsidRPr="0074603B">
              <w:rPr>
                <w:rFonts w:ascii="Arial" w:hAnsi="Arial" w:cs="Arial" w:hint="cs"/>
                <w:b/>
                <w:sz w:val="22"/>
                <w:szCs w:val="22"/>
                <w:rtl/>
              </w:rPr>
              <w:t>.22</w:t>
            </w:r>
          </w:p>
        </w:tc>
      </w:tr>
    </w:tbl>
    <w:p w:rsidR="003A4534" w:rsidRPr="00813E93" w:rsidRDefault="003A4534" w:rsidP="003A4534">
      <w:pPr>
        <w:rPr>
          <w:rFonts w:ascii="Arial" w:hAnsi="Arial" w:cs="Arial"/>
          <w:b/>
          <w:sz w:val="22"/>
          <w:szCs w:val="22"/>
          <w:rtl/>
        </w:rPr>
      </w:pPr>
    </w:p>
    <w:p w:rsidR="00DB055E" w:rsidRPr="00813E93" w:rsidRDefault="00DB055E" w:rsidP="00DB055E">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p>
    <w:p w:rsidR="003A4534" w:rsidRDefault="003A4534" w:rsidP="003A4534">
      <w:pPr>
        <w:jc w:val="both"/>
        <w:rPr>
          <w:rFonts w:ascii="Arial" w:hAnsi="Arial" w:cs="Arial"/>
          <w:b/>
          <w:sz w:val="22"/>
          <w:szCs w:val="22"/>
          <w:rtl/>
        </w:rPr>
      </w:pPr>
    </w:p>
    <w:p w:rsidR="00DB055E" w:rsidRDefault="00DB055E" w:rsidP="003A4534">
      <w:pPr>
        <w:jc w:val="both"/>
        <w:rPr>
          <w:rFonts w:ascii="Arial" w:hAnsi="Arial" w:cs="Arial"/>
          <w:b/>
          <w:sz w:val="22"/>
          <w:szCs w:val="22"/>
          <w:rtl/>
        </w:rPr>
      </w:pPr>
    </w:p>
    <w:p w:rsidR="00DB055E" w:rsidRDefault="00DB055E" w:rsidP="003A4534">
      <w:pPr>
        <w:jc w:val="both"/>
        <w:rPr>
          <w:rFonts w:ascii="Arial" w:hAnsi="Arial" w:cs="Arial"/>
          <w:b/>
          <w:sz w:val="22"/>
          <w:szCs w:val="22"/>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DB055E" w:rsidRDefault="00DB055E"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B42936">
        <w:rPr>
          <w:rFonts w:ascii="Arial" w:hAnsi="Arial" w:cs="Arial" w:hint="cs"/>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878B8"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878B8" w:rsidRPr="0053500C" w:rsidTr="00534084">
        <w:tc>
          <w:tcPr>
            <w:tcW w:w="9178" w:type="dxa"/>
            <w:tcBorders>
              <w:bottom w:val="single" w:sz="4" w:space="0" w:color="auto"/>
            </w:tcBorders>
            <w:vAlign w:val="center"/>
          </w:tcPr>
          <w:p w:rsidR="00B42936" w:rsidRPr="00B42936" w:rsidRDefault="00B42936" w:rsidP="00B42936">
            <w:pPr>
              <w:spacing w:line="360" w:lineRule="auto"/>
              <w:ind w:left="-1"/>
              <w:rPr>
                <w:rFonts w:eastAsia="Calibri" w:cs="David"/>
                <w:b/>
                <w:bCs/>
                <w:sz w:val="22"/>
                <w:szCs w:val="22"/>
                <w:rtl/>
              </w:rPr>
            </w:pPr>
            <w:r w:rsidRPr="00B42936">
              <w:rPr>
                <w:rFonts w:eastAsia="Calibri" w:cs="David"/>
                <w:b/>
                <w:bCs/>
                <w:sz w:val="22"/>
                <w:szCs w:val="22"/>
                <w:rtl/>
              </w:rPr>
              <w:t xml:space="preserve">חב' נס </w:t>
            </w:r>
            <w:r w:rsidRPr="00B42936">
              <w:rPr>
                <w:rFonts w:eastAsia="Calibri" w:cs="David" w:hint="cs"/>
                <w:b/>
                <w:bCs/>
                <w:sz w:val="22"/>
                <w:szCs w:val="22"/>
                <w:rtl/>
              </w:rPr>
              <w:t xml:space="preserve">אי.טי בע"מ </w:t>
            </w:r>
            <w:r w:rsidRPr="00B42936">
              <w:rPr>
                <w:rFonts w:eastAsia="Calibri" w:cs="David"/>
                <w:b/>
                <w:bCs/>
                <w:sz w:val="22"/>
                <w:szCs w:val="22"/>
                <w:rtl/>
              </w:rPr>
              <w:t xml:space="preserve">- </w:t>
            </w:r>
            <w:r w:rsidRPr="00B42936">
              <w:rPr>
                <w:rFonts w:eastAsia="Calibri" w:cs="David" w:hint="cs"/>
                <w:b/>
                <w:bCs/>
                <w:sz w:val="22"/>
                <w:szCs w:val="22"/>
                <w:rtl/>
              </w:rPr>
              <w:t xml:space="preserve"> </w:t>
            </w:r>
            <w:bookmarkStart w:id="0" w:name="_Hlk23926527"/>
            <w:r w:rsidRPr="00B42936">
              <w:rPr>
                <w:rFonts w:eastAsia="Calibri" w:cs="David"/>
                <w:b/>
                <w:bCs/>
                <w:sz w:val="22"/>
                <w:szCs w:val="22"/>
                <w:rtl/>
              </w:rPr>
              <w:t xml:space="preserve">תחזוקת רשיונות </w:t>
            </w:r>
            <w:r w:rsidRPr="00B42936">
              <w:rPr>
                <w:rFonts w:eastAsia="Calibri" w:cs="David" w:hint="cs"/>
                <w:b/>
                <w:bCs/>
                <w:sz w:val="22"/>
                <w:szCs w:val="22"/>
                <w:rtl/>
              </w:rPr>
              <w:t xml:space="preserve"> </w:t>
            </w:r>
            <w:r w:rsidRPr="00B42936">
              <w:rPr>
                <w:rFonts w:eastAsia="Calibri" w:cs="David"/>
                <w:b/>
                <w:bCs/>
                <w:sz w:val="22"/>
                <w:szCs w:val="22"/>
              </w:rPr>
              <w:t>PowerDesigner</w:t>
            </w:r>
            <w:r w:rsidRPr="00B42936">
              <w:rPr>
                <w:rFonts w:eastAsia="Calibri" w:cs="David"/>
                <w:b/>
                <w:bCs/>
                <w:sz w:val="22"/>
                <w:szCs w:val="22"/>
                <w:rtl/>
              </w:rPr>
              <w:t xml:space="preserve"> ו- </w:t>
            </w:r>
            <w:r w:rsidRPr="00B42936">
              <w:rPr>
                <w:rFonts w:eastAsia="Calibri" w:cs="David"/>
                <w:b/>
                <w:bCs/>
                <w:sz w:val="22"/>
                <w:szCs w:val="22"/>
              </w:rPr>
              <w:t>PowerBuilder</w:t>
            </w:r>
            <w:r w:rsidRPr="00B42936">
              <w:rPr>
                <w:rFonts w:eastAsia="Calibri" w:cs="David"/>
                <w:b/>
                <w:bCs/>
                <w:sz w:val="22"/>
                <w:szCs w:val="22"/>
                <w:rtl/>
              </w:rPr>
              <w:t xml:space="preserve"> של חברת </w:t>
            </w:r>
            <w:r w:rsidRPr="00B42936">
              <w:rPr>
                <w:rFonts w:eastAsia="Calibri" w:cs="David"/>
                <w:b/>
                <w:bCs/>
                <w:sz w:val="22"/>
                <w:szCs w:val="22"/>
              </w:rPr>
              <w:t xml:space="preserve">SYBASE </w:t>
            </w:r>
          </w:p>
          <w:bookmarkEnd w:id="0"/>
          <w:p w:rsidR="004548E3" w:rsidRPr="0055081C" w:rsidRDefault="00B42936" w:rsidP="008E50EF">
            <w:pPr>
              <w:spacing w:line="276" w:lineRule="auto"/>
              <w:rPr>
                <w:rFonts w:ascii="Arial" w:hAnsi="Arial" w:cs="Arial"/>
                <w:bCs/>
                <w:sz w:val="22"/>
                <w:szCs w:val="22"/>
                <w:u w:val="single"/>
                <w:rtl/>
              </w:rPr>
            </w:pPr>
            <w:r w:rsidRPr="00B42936">
              <w:rPr>
                <w:rFonts w:eastAsia="Calibri" w:cs="David"/>
                <w:sz w:val="22"/>
                <w:szCs w:val="22"/>
                <w:rtl/>
              </w:rPr>
              <w:t xml:space="preserve">המשרד משתמש </w:t>
            </w:r>
            <w:r w:rsidRPr="00B42936">
              <w:rPr>
                <w:rFonts w:eastAsia="Calibri" w:cs="David" w:hint="cs"/>
                <w:sz w:val="22"/>
                <w:szCs w:val="22"/>
                <w:rtl/>
              </w:rPr>
              <w:t>ברישיו</w:t>
            </w:r>
            <w:r w:rsidRPr="00B42936">
              <w:rPr>
                <w:rFonts w:eastAsia="Calibri" w:cs="David" w:hint="eastAsia"/>
                <w:sz w:val="22"/>
                <w:szCs w:val="22"/>
                <w:rtl/>
              </w:rPr>
              <w:t>ן</w:t>
            </w:r>
            <w:r w:rsidRPr="00B42936">
              <w:rPr>
                <w:rFonts w:eastAsia="Calibri" w:cs="David"/>
                <w:sz w:val="22"/>
                <w:szCs w:val="22"/>
                <w:rtl/>
              </w:rPr>
              <w:t xml:space="preserve"> אחד  של </w:t>
            </w:r>
            <w:r w:rsidRPr="00B42936">
              <w:rPr>
                <w:rFonts w:eastAsia="Calibri" w:cs="David"/>
                <w:sz w:val="22"/>
                <w:szCs w:val="22"/>
              </w:rPr>
              <w:t>PowerBuilder</w:t>
            </w:r>
            <w:r w:rsidRPr="00B42936">
              <w:rPr>
                <w:rFonts w:eastAsia="Calibri" w:cs="David"/>
                <w:sz w:val="22"/>
                <w:szCs w:val="22"/>
                <w:rtl/>
              </w:rPr>
              <w:t xml:space="preserve"> עבור מערכת מענ"ה</w:t>
            </w:r>
            <w:r w:rsidRPr="00B42936">
              <w:rPr>
                <w:rFonts w:eastAsia="Calibri" w:cs="David" w:hint="cs"/>
                <w:sz w:val="22"/>
                <w:szCs w:val="22"/>
              </w:rPr>
              <w:t xml:space="preserve"> </w:t>
            </w:r>
            <w:r w:rsidRPr="00B42936">
              <w:rPr>
                <w:rFonts w:eastAsia="Calibri" w:cs="David" w:hint="cs"/>
                <w:sz w:val="22"/>
                <w:szCs w:val="22"/>
                <w:rtl/>
              </w:rPr>
              <w:t>ו</w:t>
            </w:r>
            <w:r w:rsidRPr="00B42936">
              <w:rPr>
                <w:rFonts w:eastAsia="Calibri" w:cs="David"/>
                <w:sz w:val="22"/>
                <w:szCs w:val="22"/>
                <w:rtl/>
              </w:rPr>
              <w:t xml:space="preserve">רישיון נוסף </w:t>
            </w:r>
            <w:r w:rsidRPr="00B42936">
              <w:rPr>
                <w:rFonts w:eastAsia="Calibri" w:cs="David" w:hint="cs"/>
                <w:sz w:val="22"/>
                <w:szCs w:val="22"/>
                <w:rtl/>
              </w:rPr>
              <w:t xml:space="preserve"> של </w:t>
            </w:r>
            <w:r w:rsidRPr="00B42936">
              <w:rPr>
                <w:rFonts w:eastAsia="Calibri" w:cs="David"/>
                <w:sz w:val="22"/>
                <w:szCs w:val="22"/>
                <w:rtl/>
              </w:rPr>
              <w:t xml:space="preserve"> </w:t>
            </w:r>
            <w:r w:rsidRPr="00B42936">
              <w:rPr>
                <w:rFonts w:eastAsia="Calibri" w:cs="David"/>
                <w:sz w:val="22"/>
                <w:szCs w:val="22"/>
              </w:rPr>
              <w:t>PowerDesigner</w:t>
            </w:r>
            <w:r w:rsidRPr="00B42936">
              <w:rPr>
                <w:rFonts w:eastAsia="Calibri" w:cs="David"/>
                <w:sz w:val="22"/>
                <w:szCs w:val="22"/>
                <w:rtl/>
              </w:rPr>
              <w:t xml:space="preserve">  </w:t>
            </w:r>
            <w:r w:rsidRPr="00B42936">
              <w:rPr>
                <w:rFonts w:eastAsia="Calibri" w:cs="David" w:hint="cs"/>
                <w:sz w:val="22"/>
                <w:szCs w:val="22"/>
                <w:rtl/>
              </w:rPr>
              <w:t xml:space="preserve">אשר </w:t>
            </w:r>
            <w:r w:rsidRPr="00B42936">
              <w:rPr>
                <w:rFonts w:eastAsia="Calibri" w:cs="David"/>
                <w:sz w:val="22"/>
                <w:szCs w:val="22"/>
                <w:rtl/>
              </w:rPr>
              <w:t xml:space="preserve">הינו כלי עבור משתמשי </w:t>
            </w:r>
            <w:r w:rsidRPr="00B42936">
              <w:rPr>
                <w:rFonts w:eastAsia="Calibri" w:cs="David"/>
                <w:sz w:val="22"/>
                <w:szCs w:val="22"/>
              </w:rPr>
              <w:t>DBA</w:t>
            </w:r>
            <w:r w:rsidRPr="00B42936">
              <w:rPr>
                <w:rFonts w:eastAsia="Calibri" w:cs="David"/>
                <w:sz w:val="22"/>
                <w:szCs w:val="22"/>
                <w:rtl/>
              </w:rPr>
              <w:t xml:space="preserve"> של המשרד להנגשת בסיסי נתונים למערכות </w:t>
            </w:r>
            <w:r w:rsidRPr="00B42936">
              <w:rPr>
                <w:rFonts w:eastAsia="Calibri" w:cs="David" w:hint="cs"/>
                <w:sz w:val="22"/>
                <w:szCs w:val="22"/>
                <w:rtl/>
              </w:rPr>
              <w:t xml:space="preserve">כגון: </w:t>
            </w:r>
            <w:r w:rsidRPr="00B42936">
              <w:rPr>
                <w:rFonts w:eastAsia="Calibri" w:cs="David"/>
                <w:sz w:val="22"/>
                <w:szCs w:val="22"/>
                <w:rtl/>
              </w:rPr>
              <w:t>תמ"ר ועדות יבוא, שחט, תקינ</w:t>
            </w:r>
            <w:r w:rsidRPr="00B42936">
              <w:rPr>
                <w:rFonts w:eastAsia="Calibri" w:cs="David" w:hint="cs"/>
                <w:sz w:val="22"/>
                <w:szCs w:val="22"/>
                <w:rtl/>
              </w:rPr>
              <w:t>ה</w:t>
            </w:r>
            <w:r w:rsidRPr="00B42936">
              <w:rPr>
                <w:rFonts w:eastAsia="Calibri" w:cs="David"/>
                <w:sz w:val="22"/>
                <w:szCs w:val="22"/>
                <w:rtl/>
              </w:rPr>
              <w:t xml:space="preserve"> ומערכות נוספות במשרד.</w:t>
            </w:r>
          </w:p>
          <w:p w:rsidR="004548E3" w:rsidRPr="008029E6" w:rsidRDefault="000D6C77" w:rsidP="00B42936">
            <w:pPr>
              <w:spacing w:line="276" w:lineRule="auto"/>
              <w:rPr>
                <w:rFonts w:ascii="Arial" w:hAnsi="Arial" w:cs="Arial"/>
                <w:bCs/>
                <w:sz w:val="22"/>
                <w:szCs w:val="22"/>
                <w:rtl/>
              </w:rPr>
            </w:pPr>
            <w:r>
              <w:rPr>
                <w:rFonts w:eastAsia="Calibri" w:cs="David" w:hint="cs"/>
                <w:b/>
                <w:bCs/>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00088C">
        <w:rPr>
          <w:rFonts w:ascii="Arial" w:hAnsi="Arial" w:cs="Arial" w:hint="cs"/>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B42936" w:rsidP="00B8441A">
            <w:pPr>
              <w:ind w:right="283"/>
              <w:rPr>
                <w:rFonts w:ascii="Arial" w:hAnsi="Arial" w:cs="Arial"/>
                <w:b/>
                <w:sz w:val="22"/>
                <w:szCs w:val="22"/>
                <w:rtl/>
              </w:rPr>
            </w:pPr>
            <w:proofErr w:type="gramStart"/>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5081C" w:rsidRDefault="000D6C77" w:rsidP="004548E3">
            <w:pPr>
              <w:spacing w:line="276" w:lineRule="auto"/>
              <w:rPr>
                <w:rFonts w:ascii="Arial" w:hAnsi="Arial" w:cs="Arial"/>
                <w:bCs/>
                <w:sz w:val="22"/>
                <w:szCs w:val="22"/>
                <w:u w:val="single"/>
                <w:rtl/>
              </w:rPr>
            </w:pPr>
            <w:r>
              <w:rPr>
                <w:rFonts w:eastAsia="Calibri" w:cs="David" w:hint="cs"/>
                <w:b/>
                <w:bCs/>
                <w:sz w:val="22"/>
                <w:szCs w:val="22"/>
                <w:rtl/>
              </w:rPr>
              <w:t xml:space="preserve"> </w:t>
            </w:r>
            <w:r w:rsidR="00B42936" w:rsidRPr="00B42936">
              <w:rPr>
                <w:rFonts w:eastAsia="Calibri" w:cs="David"/>
                <w:b/>
                <w:bCs/>
                <w:sz w:val="22"/>
                <w:szCs w:val="22"/>
                <w:rtl/>
              </w:rPr>
              <w:t xml:space="preserve">חב' נס </w:t>
            </w:r>
            <w:r w:rsidR="00B42936" w:rsidRPr="00B42936">
              <w:rPr>
                <w:rFonts w:eastAsia="Calibri" w:cs="David" w:hint="cs"/>
                <w:b/>
                <w:bCs/>
                <w:sz w:val="22"/>
                <w:szCs w:val="22"/>
                <w:rtl/>
              </w:rPr>
              <w:t>אי.טי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65DAC" w:rsidRDefault="002A3AFE" w:rsidP="00B8441A">
            <w:pPr>
              <w:rPr>
                <w:rFonts w:ascii="Arial" w:hAnsi="Arial" w:cs="Arial"/>
                <w:b/>
                <w:sz w:val="22"/>
                <w:szCs w:val="22"/>
                <w:rtl/>
              </w:rPr>
            </w:pPr>
            <w:r w:rsidRPr="002A3AFE">
              <w:rPr>
                <w:rFonts w:ascii="Arial" w:hAnsi="Arial" w:cs="Arial"/>
                <w:b/>
                <w:sz w:val="22"/>
                <w:szCs w:val="22"/>
                <w:rtl/>
              </w:rPr>
              <w:t>520040122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65DAC" w:rsidRDefault="00B878B8" w:rsidP="00B8441A">
            <w:pPr>
              <w:rPr>
                <w:rFonts w:ascii="Arial" w:hAnsi="Arial" w:cs="Arial"/>
                <w:b/>
                <w:sz w:val="22"/>
                <w:szCs w:val="22"/>
                <w:rtl/>
              </w:rPr>
            </w:pPr>
            <w:r>
              <w:rPr>
                <w:rFonts w:ascii="Arial" w:hAnsi="Arial" w:cs="Arial"/>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B878B8" w:rsidRPr="00B878B8" w:rsidRDefault="00B878B8" w:rsidP="000D6C77">
            <w:pPr>
              <w:spacing w:line="360" w:lineRule="auto"/>
              <w:rPr>
                <w:rFonts w:eastAsia="Calibri" w:cs="David"/>
                <w:sz w:val="22"/>
                <w:szCs w:val="22"/>
                <w:rtl/>
              </w:rPr>
            </w:pPr>
            <w:r>
              <w:rPr>
                <w:b/>
                <w:bCs/>
              </w:rPr>
              <w:t xml:space="preserve"> </w:t>
            </w:r>
            <w:r>
              <w:rPr>
                <w:rFonts w:ascii="Arial" w:hAnsi="Arial" w:cs="Arial" w:hint="cs"/>
                <w:bCs/>
                <w:sz w:val="22"/>
                <w:szCs w:val="22"/>
                <w:rtl/>
              </w:rPr>
              <w:t xml:space="preserve"> </w:t>
            </w:r>
            <w:r w:rsidR="0064195A" w:rsidRPr="0074603B">
              <w:rPr>
                <w:rFonts w:eastAsia="Calibri" w:cs="David" w:hint="cs"/>
                <w:sz w:val="22"/>
                <w:szCs w:val="22"/>
                <w:rtl/>
              </w:rPr>
              <w:t>21,836</w:t>
            </w:r>
            <w:r w:rsidR="00987565">
              <w:rPr>
                <w:rFonts w:eastAsia="Calibri" w:cs="David" w:hint="cs"/>
                <w:sz w:val="22"/>
                <w:szCs w:val="22"/>
                <w:rtl/>
              </w:rPr>
              <w:t xml:space="preserve"> ₪  </w:t>
            </w:r>
            <w:r w:rsidR="0000088C">
              <w:rPr>
                <w:rFonts w:eastAsia="Calibri" w:cs="David" w:hint="cs"/>
                <w:sz w:val="22"/>
                <w:szCs w:val="22"/>
                <w:rtl/>
              </w:rPr>
              <w:t>כולל מע"מ</w:t>
            </w:r>
            <w:bookmarkStart w:id="1" w:name="_GoBack"/>
            <w:bookmarkEnd w:id="1"/>
          </w:p>
          <w:p w:rsidR="00856869" w:rsidRPr="008029E6" w:rsidRDefault="00856869" w:rsidP="00B878B8">
            <w:pPr>
              <w:keepNext/>
              <w:spacing w:line="276" w:lineRule="auto"/>
              <w:rPr>
                <w:rFonts w:ascii="Arial" w:hAnsi="Arial" w:cs="Arial"/>
                <w:bCs/>
                <w:sz w:val="22"/>
                <w:szCs w:val="22"/>
                <w:rtl/>
              </w:rPr>
            </w:pP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665DAC" w:rsidRDefault="00B878B8" w:rsidP="00B878B8">
            <w:pPr>
              <w:rPr>
                <w:rFonts w:ascii="Arial" w:hAnsi="Arial" w:cs="Arial"/>
                <w:b/>
                <w:sz w:val="22"/>
                <w:szCs w:val="22"/>
                <w:rtl/>
              </w:rPr>
            </w:pPr>
            <w:r>
              <w:rPr>
                <w:rFonts w:ascii="Arial" w:hAnsi="Arial" w:cs="Arial" w:hint="cs"/>
                <w:b/>
                <w:sz w:val="22"/>
                <w:szCs w:val="22"/>
                <w:rtl/>
              </w:rPr>
              <w:t xml:space="preserve"> </w:t>
            </w:r>
            <w:r w:rsidR="00B42936">
              <w:rPr>
                <w:rFonts w:ascii="Arial" w:hAnsi="Arial" w:cs="Arial" w:hint="cs"/>
                <w:b/>
                <w:sz w:val="22"/>
                <w:szCs w:val="22"/>
                <w:rtl/>
              </w:rPr>
              <w:t>1.1.2</w:t>
            </w:r>
            <w:r w:rsidR="003644F3">
              <w:rPr>
                <w:rFonts w:ascii="Arial" w:hAnsi="Arial" w:cs="Arial" w:hint="cs"/>
                <w:b/>
                <w:sz w:val="22"/>
                <w:szCs w:val="22"/>
                <w:rtl/>
              </w:rPr>
              <w:t>3</w:t>
            </w:r>
            <w:r w:rsidR="00B42936">
              <w:rPr>
                <w:rFonts w:ascii="Arial" w:hAnsi="Arial" w:cs="Arial" w:hint="cs"/>
                <w:b/>
                <w:sz w:val="22"/>
                <w:szCs w:val="22"/>
                <w:rtl/>
              </w:rPr>
              <w:t>-31.12.2</w:t>
            </w:r>
            <w:r w:rsidR="003644F3">
              <w:rPr>
                <w:rFonts w:ascii="Arial" w:hAnsi="Arial" w:cs="Arial" w:hint="cs"/>
                <w:b/>
                <w:sz w:val="22"/>
                <w:szCs w:val="22"/>
                <w:rtl/>
              </w:rPr>
              <w:t>3</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rsidTr="00A95E14">
        <w:tc>
          <w:tcPr>
            <w:tcW w:w="9286" w:type="dxa"/>
            <w:tcBorders>
              <w:top w:val="single" w:sz="4" w:space="0" w:color="auto"/>
              <w:left w:val="single" w:sz="4" w:space="0" w:color="auto"/>
              <w:bottom w:val="single" w:sz="4" w:space="0" w:color="auto"/>
              <w:right w:val="single" w:sz="4" w:space="0" w:color="auto"/>
            </w:tcBorders>
          </w:tcPr>
          <w:p w:rsidR="00B42936" w:rsidRPr="00B42936" w:rsidRDefault="000D6C77" w:rsidP="00B42936">
            <w:pPr>
              <w:spacing w:line="360" w:lineRule="auto"/>
              <w:jc w:val="both"/>
              <w:rPr>
                <w:rFonts w:eastAsia="Calibri" w:cs="David"/>
                <w:sz w:val="22"/>
                <w:szCs w:val="22"/>
                <w:rtl/>
              </w:rPr>
            </w:pPr>
            <w:r>
              <w:rPr>
                <w:rFonts w:eastAsia="Calibri" w:cs="David" w:hint="cs"/>
                <w:sz w:val="22"/>
                <w:szCs w:val="22"/>
                <w:rtl/>
              </w:rPr>
              <w:t xml:space="preserve"> </w:t>
            </w:r>
            <w:r w:rsidR="00B42936" w:rsidRPr="00B42936">
              <w:rPr>
                <w:rFonts w:eastAsia="Calibri" w:cs="David"/>
                <w:sz w:val="22"/>
                <w:szCs w:val="22"/>
                <w:rtl/>
              </w:rPr>
              <w:t xml:space="preserve">חברת נס הינה הספק הבלעדי המספק שירותים עבור תחזוקת רשיונות </w:t>
            </w:r>
            <w:r w:rsidR="00B42936" w:rsidRPr="00B42936">
              <w:rPr>
                <w:rFonts w:eastAsia="Calibri" w:cs="David"/>
                <w:sz w:val="22"/>
                <w:szCs w:val="22"/>
              </w:rPr>
              <w:t>PowerDesigner</w:t>
            </w:r>
            <w:r w:rsidR="00B42936" w:rsidRPr="00B42936">
              <w:rPr>
                <w:rFonts w:eastAsia="Calibri" w:cs="David"/>
                <w:sz w:val="22"/>
                <w:szCs w:val="22"/>
                <w:rtl/>
              </w:rPr>
              <w:t xml:space="preserve"> ו- </w:t>
            </w:r>
            <w:r w:rsidR="00B42936" w:rsidRPr="00B42936">
              <w:rPr>
                <w:rFonts w:eastAsia="Calibri" w:cs="David"/>
                <w:sz w:val="22"/>
                <w:szCs w:val="22"/>
              </w:rPr>
              <w:t>PowerBuilder</w:t>
            </w:r>
            <w:r w:rsidR="00B42936" w:rsidRPr="00B42936">
              <w:rPr>
                <w:rFonts w:eastAsia="Calibri" w:cs="David"/>
                <w:sz w:val="22"/>
                <w:szCs w:val="22"/>
                <w:rtl/>
              </w:rPr>
              <w:t xml:space="preserve"> של חברת </w:t>
            </w:r>
            <w:r w:rsidR="00B42936" w:rsidRPr="00B42936">
              <w:rPr>
                <w:rFonts w:eastAsia="Calibri" w:cs="David"/>
                <w:sz w:val="22"/>
                <w:szCs w:val="22"/>
              </w:rPr>
              <w:t>SYBASE</w:t>
            </w:r>
            <w:r w:rsidR="00B42936" w:rsidRPr="00B42936">
              <w:rPr>
                <w:rFonts w:eastAsia="Calibri" w:cs="David"/>
                <w:sz w:val="22"/>
                <w:szCs w:val="22"/>
                <w:rtl/>
              </w:rPr>
              <w:t>. החברה הינה הספק הבלעדי להפצת התוכנה</w:t>
            </w:r>
            <w:r w:rsidR="00B42936" w:rsidRPr="00B42936">
              <w:rPr>
                <w:rFonts w:eastAsia="Calibri" w:cs="David" w:hint="cs"/>
                <w:sz w:val="22"/>
                <w:szCs w:val="22"/>
                <w:rtl/>
              </w:rPr>
              <w:t>.</w:t>
            </w:r>
          </w:p>
          <w:p w:rsidR="00F035DC" w:rsidRPr="00FC3516" w:rsidRDefault="00B878B8" w:rsidP="00B878B8">
            <w:pPr>
              <w:spacing w:line="360" w:lineRule="auto"/>
              <w:rPr>
                <w:rFonts w:ascii="Arial" w:hAnsi="Arial" w:cs="Arial"/>
                <w:b/>
                <w:sz w:val="22"/>
                <w:szCs w:val="22"/>
                <w:rtl/>
              </w:rPr>
            </w:pPr>
            <w:r>
              <w:rPr>
                <w:rFonts w:ascii="Arial" w:hAnsi="Arial" w:cs="Arial" w:hint="cs"/>
                <w:bCs/>
                <w:sz w:val="22"/>
                <w:szCs w:val="22"/>
                <w:u w:val="single"/>
                <w:rtl/>
              </w:rPr>
              <w:t xml:space="preserve"> </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p w:rsidR="00267E5D" w:rsidRDefault="00267E5D" w:rsidP="00267E5D">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267E5D" w:rsidTr="00267E5D">
        <w:tc>
          <w:tcPr>
            <w:tcW w:w="2698" w:type="dxa"/>
            <w:tcBorders>
              <w:top w:val="single" w:sz="4" w:space="0" w:color="auto"/>
              <w:left w:val="single" w:sz="4" w:space="0" w:color="auto"/>
              <w:bottom w:val="single" w:sz="4" w:space="0" w:color="auto"/>
              <w:right w:val="single" w:sz="4" w:space="0" w:color="auto"/>
            </w:tcBorders>
            <w:hideMark/>
          </w:tcPr>
          <w:p w:rsidR="00267E5D" w:rsidRDefault="00267E5D">
            <w:pPr>
              <w:spacing w:line="360" w:lineRule="auto"/>
              <w:rPr>
                <w:rFonts w:ascii="Arial" w:hAnsi="Arial" w:cs="Arial"/>
                <w:b/>
                <w:sz w:val="22"/>
                <w:szCs w:val="22"/>
                <w:rtl/>
              </w:rPr>
            </w:pPr>
            <w:r>
              <w:rPr>
                <w:rFonts w:ascii="Arial" w:hAnsi="Arial" w:cs="Arial"/>
                <w:b/>
                <w:sz w:val="22"/>
                <w:szCs w:val="22"/>
                <w:rtl/>
              </w:rPr>
              <w:t>מירי מישקובסקי</w:t>
            </w:r>
          </w:p>
        </w:tc>
        <w:tc>
          <w:tcPr>
            <w:tcW w:w="3420" w:type="dxa"/>
            <w:tcBorders>
              <w:top w:val="single" w:sz="4" w:space="0" w:color="auto"/>
              <w:left w:val="single" w:sz="4" w:space="0" w:color="auto"/>
              <w:bottom w:val="single" w:sz="4" w:space="0" w:color="auto"/>
              <w:right w:val="single" w:sz="4" w:space="0" w:color="auto"/>
            </w:tcBorders>
            <w:hideMark/>
          </w:tcPr>
          <w:p w:rsidR="00267E5D" w:rsidRDefault="00267E5D">
            <w:pPr>
              <w:spacing w:line="360" w:lineRule="auto"/>
              <w:rPr>
                <w:rFonts w:ascii="Arial" w:hAnsi="Arial" w:cs="Arial"/>
                <w:b/>
                <w:sz w:val="22"/>
                <w:szCs w:val="22"/>
                <w:rtl/>
              </w:rPr>
            </w:pPr>
            <w:r>
              <w:rPr>
                <w:rFonts w:ascii="Arial" w:hAnsi="Arial" w:cs="Arial"/>
                <w:b/>
                <w:sz w:val="22"/>
                <w:szCs w:val="22"/>
                <w:rtl/>
              </w:rPr>
              <w:t>מנהלת אגף בכיר טכנולוגיות דיגיטליות ומידע</w:t>
            </w:r>
          </w:p>
        </w:tc>
        <w:tc>
          <w:tcPr>
            <w:tcW w:w="3202" w:type="dxa"/>
            <w:tcBorders>
              <w:top w:val="single" w:sz="4" w:space="0" w:color="auto"/>
              <w:left w:val="single" w:sz="4" w:space="0" w:color="auto"/>
              <w:bottom w:val="single" w:sz="4" w:space="0" w:color="auto"/>
              <w:right w:val="single" w:sz="4" w:space="0" w:color="auto"/>
            </w:tcBorders>
            <w:hideMark/>
          </w:tcPr>
          <w:p w:rsidR="00267E5D" w:rsidRDefault="00267E5D">
            <w:pPr>
              <w:spacing w:line="360" w:lineRule="auto"/>
              <w:rPr>
                <w:rFonts w:ascii="Arial" w:hAnsi="Arial" w:cs="Arial"/>
                <w:b/>
                <w:sz w:val="22"/>
                <w:szCs w:val="22"/>
                <w:rtl/>
              </w:rPr>
            </w:pPr>
            <w:r>
              <w:rPr>
                <w:rFonts w:cs="Times New Roman"/>
                <w:noProof/>
                <w:szCs w:val="24"/>
                <w:lang w:eastAsia="en-US"/>
              </w:rPr>
              <w:drawing>
                <wp:inline distT="0" distB="0" distL="0" distR="0" wp14:anchorId="227D7C71" wp14:editId="2C152588">
                  <wp:extent cx="654050" cy="6667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4050" cy="666750"/>
                          </a:xfrm>
                          <a:prstGeom prst="rect">
                            <a:avLst/>
                          </a:prstGeom>
                          <a:noFill/>
                          <a:ln>
                            <a:noFill/>
                          </a:ln>
                        </pic:spPr>
                      </pic:pic>
                    </a:graphicData>
                  </a:graphic>
                </wp:inline>
              </w:drawing>
            </w:r>
          </w:p>
        </w:tc>
      </w:tr>
      <w:tr w:rsidR="00267E5D" w:rsidTr="00267E5D">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67E5D" w:rsidRDefault="00267E5D">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67E5D" w:rsidRDefault="00267E5D">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67E5D" w:rsidRDefault="00267E5D">
            <w:pPr>
              <w:spacing w:line="360" w:lineRule="auto"/>
              <w:jc w:val="center"/>
              <w:rPr>
                <w:rFonts w:ascii="Arial" w:hAnsi="Arial" w:cs="Arial"/>
                <w:bCs/>
                <w:sz w:val="22"/>
                <w:szCs w:val="22"/>
                <w:rtl/>
              </w:rPr>
            </w:pPr>
            <w:r>
              <w:rPr>
                <w:rFonts w:ascii="Arial" w:hAnsi="Arial" w:cs="Arial"/>
                <w:bCs/>
                <w:sz w:val="22"/>
                <w:szCs w:val="22"/>
                <w:rtl/>
              </w:rPr>
              <w:t>חתימה</w:t>
            </w:r>
          </w:p>
        </w:tc>
      </w:tr>
    </w:tbl>
    <w:p w:rsidR="00267E5D" w:rsidRDefault="00267E5D" w:rsidP="00267E5D">
      <w:pPr>
        <w:spacing w:line="360" w:lineRule="auto"/>
        <w:rPr>
          <w:rFonts w:ascii="Arial" w:hAnsi="Arial" w:cs="Arial"/>
          <w:sz w:val="22"/>
          <w:szCs w:val="22"/>
          <w:rtl/>
        </w:rPr>
      </w:pPr>
    </w:p>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85051" w:rsidRDefault="00285051">
      <w:r>
        <w:separator/>
      </w:r>
    </w:p>
    <w:p w:rsidR="00285051" w:rsidRDefault="00285051"/>
  </w:endnote>
  <w:endnote w:type="continuationSeparator" w:id="0">
    <w:p w:rsidR="00285051" w:rsidRDefault="00285051">
      <w:r>
        <w:continuationSeparator/>
      </w:r>
    </w:p>
    <w:p w:rsidR="00285051" w:rsidRDefault="002850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FDD517E" wp14:editId="188C528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85051" w:rsidRDefault="00285051">
      <w:r>
        <w:separator/>
      </w:r>
    </w:p>
    <w:p w:rsidR="00285051" w:rsidRDefault="00285051"/>
  </w:footnote>
  <w:footnote w:type="continuationSeparator" w:id="0">
    <w:p w:rsidR="00285051" w:rsidRDefault="00285051">
      <w:r>
        <w:continuationSeparator/>
      </w:r>
    </w:p>
    <w:p w:rsidR="00285051" w:rsidRDefault="0028505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285051">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SpellingErrors/>
  <w:proofState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088C"/>
    <w:rsid w:val="00001400"/>
    <w:rsid w:val="000054AD"/>
    <w:rsid w:val="00006D51"/>
    <w:rsid w:val="000104FD"/>
    <w:rsid w:val="00011001"/>
    <w:rsid w:val="000211B5"/>
    <w:rsid w:val="0002374D"/>
    <w:rsid w:val="00024E76"/>
    <w:rsid w:val="00026C66"/>
    <w:rsid w:val="00030438"/>
    <w:rsid w:val="00031720"/>
    <w:rsid w:val="00032EE6"/>
    <w:rsid w:val="000425A7"/>
    <w:rsid w:val="00043002"/>
    <w:rsid w:val="00044268"/>
    <w:rsid w:val="00044AD5"/>
    <w:rsid w:val="00046E33"/>
    <w:rsid w:val="000477BD"/>
    <w:rsid w:val="0005260D"/>
    <w:rsid w:val="00061260"/>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E88"/>
    <w:rsid w:val="000956BE"/>
    <w:rsid w:val="000A0A56"/>
    <w:rsid w:val="000A1AF5"/>
    <w:rsid w:val="000A546E"/>
    <w:rsid w:val="000A59EC"/>
    <w:rsid w:val="000A5A53"/>
    <w:rsid w:val="000A6C0D"/>
    <w:rsid w:val="000B2F1F"/>
    <w:rsid w:val="000C13FD"/>
    <w:rsid w:val="000C17E7"/>
    <w:rsid w:val="000C19BB"/>
    <w:rsid w:val="000C1F9D"/>
    <w:rsid w:val="000C3C43"/>
    <w:rsid w:val="000D13A5"/>
    <w:rsid w:val="000D3458"/>
    <w:rsid w:val="000D6C77"/>
    <w:rsid w:val="000E2EF2"/>
    <w:rsid w:val="000E3E4D"/>
    <w:rsid w:val="000E5699"/>
    <w:rsid w:val="000E59B3"/>
    <w:rsid w:val="000E5C54"/>
    <w:rsid w:val="000F35E3"/>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2BA3"/>
    <w:rsid w:val="001A12A5"/>
    <w:rsid w:val="001A3633"/>
    <w:rsid w:val="001A756C"/>
    <w:rsid w:val="001B05A0"/>
    <w:rsid w:val="001B0EA1"/>
    <w:rsid w:val="001B3F69"/>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67E5D"/>
    <w:rsid w:val="00275E5D"/>
    <w:rsid w:val="00276B4D"/>
    <w:rsid w:val="00285051"/>
    <w:rsid w:val="00286A2C"/>
    <w:rsid w:val="00287626"/>
    <w:rsid w:val="0029022F"/>
    <w:rsid w:val="00290F14"/>
    <w:rsid w:val="00296202"/>
    <w:rsid w:val="002A020E"/>
    <w:rsid w:val="002A312A"/>
    <w:rsid w:val="002A3AFE"/>
    <w:rsid w:val="002A3C91"/>
    <w:rsid w:val="002A5EF6"/>
    <w:rsid w:val="002A650B"/>
    <w:rsid w:val="002B2F0F"/>
    <w:rsid w:val="002B3B2A"/>
    <w:rsid w:val="002B46C2"/>
    <w:rsid w:val="002B6E32"/>
    <w:rsid w:val="002C2712"/>
    <w:rsid w:val="002C4C45"/>
    <w:rsid w:val="002C6344"/>
    <w:rsid w:val="002E0DA8"/>
    <w:rsid w:val="002E11BE"/>
    <w:rsid w:val="002E137E"/>
    <w:rsid w:val="002E4C2E"/>
    <w:rsid w:val="002E6DB6"/>
    <w:rsid w:val="002E7C45"/>
    <w:rsid w:val="002F0928"/>
    <w:rsid w:val="002F64F1"/>
    <w:rsid w:val="002F670D"/>
    <w:rsid w:val="003016BC"/>
    <w:rsid w:val="003021F0"/>
    <w:rsid w:val="00302753"/>
    <w:rsid w:val="00303F8C"/>
    <w:rsid w:val="00310559"/>
    <w:rsid w:val="0031223C"/>
    <w:rsid w:val="00320BBD"/>
    <w:rsid w:val="00325BDA"/>
    <w:rsid w:val="00330D35"/>
    <w:rsid w:val="00335200"/>
    <w:rsid w:val="00342F76"/>
    <w:rsid w:val="0034492C"/>
    <w:rsid w:val="003459E2"/>
    <w:rsid w:val="00351ED5"/>
    <w:rsid w:val="00352C2A"/>
    <w:rsid w:val="00353B86"/>
    <w:rsid w:val="00353B87"/>
    <w:rsid w:val="00355657"/>
    <w:rsid w:val="00355760"/>
    <w:rsid w:val="00360C0D"/>
    <w:rsid w:val="003636CF"/>
    <w:rsid w:val="003644F3"/>
    <w:rsid w:val="0036579D"/>
    <w:rsid w:val="00367921"/>
    <w:rsid w:val="003761A7"/>
    <w:rsid w:val="00377B84"/>
    <w:rsid w:val="00380234"/>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48E3"/>
    <w:rsid w:val="00455A97"/>
    <w:rsid w:val="004568CA"/>
    <w:rsid w:val="00456FE1"/>
    <w:rsid w:val="0045706C"/>
    <w:rsid w:val="004573A5"/>
    <w:rsid w:val="0046043D"/>
    <w:rsid w:val="0046509C"/>
    <w:rsid w:val="00470388"/>
    <w:rsid w:val="0047787B"/>
    <w:rsid w:val="004821D8"/>
    <w:rsid w:val="00484F17"/>
    <w:rsid w:val="00486F3D"/>
    <w:rsid w:val="004A0DB2"/>
    <w:rsid w:val="004A47A6"/>
    <w:rsid w:val="004B1D89"/>
    <w:rsid w:val="004C00D7"/>
    <w:rsid w:val="004C7783"/>
    <w:rsid w:val="004D1FE7"/>
    <w:rsid w:val="004D3DEB"/>
    <w:rsid w:val="004D6229"/>
    <w:rsid w:val="004E06A2"/>
    <w:rsid w:val="004E4FDF"/>
    <w:rsid w:val="004F083F"/>
    <w:rsid w:val="004F46FF"/>
    <w:rsid w:val="004F7D02"/>
    <w:rsid w:val="005063DE"/>
    <w:rsid w:val="00506B7D"/>
    <w:rsid w:val="005078D6"/>
    <w:rsid w:val="00510A34"/>
    <w:rsid w:val="00511A98"/>
    <w:rsid w:val="00522E69"/>
    <w:rsid w:val="00525C85"/>
    <w:rsid w:val="00525EC5"/>
    <w:rsid w:val="0052610D"/>
    <w:rsid w:val="005266FC"/>
    <w:rsid w:val="0053500C"/>
    <w:rsid w:val="00535E88"/>
    <w:rsid w:val="005364A2"/>
    <w:rsid w:val="005371C2"/>
    <w:rsid w:val="00542E3D"/>
    <w:rsid w:val="00546E97"/>
    <w:rsid w:val="0055081C"/>
    <w:rsid w:val="00552C50"/>
    <w:rsid w:val="00557197"/>
    <w:rsid w:val="0057058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4185"/>
    <w:rsid w:val="00620914"/>
    <w:rsid w:val="006272A1"/>
    <w:rsid w:val="00632B59"/>
    <w:rsid w:val="0063425E"/>
    <w:rsid w:val="00634B46"/>
    <w:rsid w:val="00635C6A"/>
    <w:rsid w:val="00635E82"/>
    <w:rsid w:val="0064195A"/>
    <w:rsid w:val="00644278"/>
    <w:rsid w:val="006450D5"/>
    <w:rsid w:val="00652A34"/>
    <w:rsid w:val="0065320D"/>
    <w:rsid w:val="00653F4A"/>
    <w:rsid w:val="00654C58"/>
    <w:rsid w:val="00660270"/>
    <w:rsid w:val="006622EC"/>
    <w:rsid w:val="00665DAC"/>
    <w:rsid w:val="006702AD"/>
    <w:rsid w:val="00673EB3"/>
    <w:rsid w:val="00683430"/>
    <w:rsid w:val="00684B36"/>
    <w:rsid w:val="0069510D"/>
    <w:rsid w:val="006961D5"/>
    <w:rsid w:val="006A52E7"/>
    <w:rsid w:val="006A6017"/>
    <w:rsid w:val="006A7C65"/>
    <w:rsid w:val="006B52D5"/>
    <w:rsid w:val="006B75D7"/>
    <w:rsid w:val="006C56A8"/>
    <w:rsid w:val="006C7E45"/>
    <w:rsid w:val="006D1DF1"/>
    <w:rsid w:val="006D320D"/>
    <w:rsid w:val="006D3FF2"/>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603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91B22"/>
    <w:rsid w:val="007A1F3A"/>
    <w:rsid w:val="007A241C"/>
    <w:rsid w:val="007A3452"/>
    <w:rsid w:val="007A711A"/>
    <w:rsid w:val="007B09FF"/>
    <w:rsid w:val="007B0CEE"/>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25B2"/>
    <w:rsid w:val="00863941"/>
    <w:rsid w:val="00871434"/>
    <w:rsid w:val="008757B7"/>
    <w:rsid w:val="00883EB8"/>
    <w:rsid w:val="008964C1"/>
    <w:rsid w:val="00896D48"/>
    <w:rsid w:val="008A08EA"/>
    <w:rsid w:val="008A16C5"/>
    <w:rsid w:val="008B0DAC"/>
    <w:rsid w:val="008C0741"/>
    <w:rsid w:val="008C1D8F"/>
    <w:rsid w:val="008C39D0"/>
    <w:rsid w:val="008C6CA0"/>
    <w:rsid w:val="008D13E9"/>
    <w:rsid w:val="008D7453"/>
    <w:rsid w:val="008E0ADF"/>
    <w:rsid w:val="008E12B8"/>
    <w:rsid w:val="008E157C"/>
    <w:rsid w:val="008E4D0D"/>
    <w:rsid w:val="008E50EF"/>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565"/>
    <w:rsid w:val="00987776"/>
    <w:rsid w:val="0099130A"/>
    <w:rsid w:val="009934CC"/>
    <w:rsid w:val="009936C6"/>
    <w:rsid w:val="0099390F"/>
    <w:rsid w:val="00993B88"/>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13A"/>
    <w:rsid w:val="00A06B2B"/>
    <w:rsid w:val="00A164B4"/>
    <w:rsid w:val="00A16E5D"/>
    <w:rsid w:val="00A30007"/>
    <w:rsid w:val="00A30ACF"/>
    <w:rsid w:val="00A34729"/>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1C73"/>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2292"/>
    <w:rsid w:val="00B42936"/>
    <w:rsid w:val="00B45346"/>
    <w:rsid w:val="00B46085"/>
    <w:rsid w:val="00B47814"/>
    <w:rsid w:val="00B5086D"/>
    <w:rsid w:val="00B52B7B"/>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8A7"/>
    <w:rsid w:val="00CD2C18"/>
    <w:rsid w:val="00CE0CE2"/>
    <w:rsid w:val="00CE1CEF"/>
    <w:rsid w:val="00CE346C"/>
    <w:rsid w:val="00CF175C"/>
    <w:rsid w:val="00CF18B8"/>
    <w:rsid w:val="00CF3FC4"/>
    <w:rsid w:val="00D02513"/>
    <w:rsid w:val="00D0643D"/>
    <w:rsid w:val="00D12184"/>
    <w:rsid w:val="00D12955"/>
    <w:rsid w:val="00D150B2"/>
    <w:rsid w:val="00D20794"/>
    <w:rsid w:val="00D22CE8"/>
    <w:rsid w:val="00D2333A"/>
    <w:rsid w:val="00D35F56"/>
    <w:rsid w:val="00D377D5"/>
    <w:rsid w:val="00D41213"/>
    <w:rsid w:val="00D42D6A"/>
    <w:rsid w:val="00D43F55"/>
    <w:rsid w:val="00D4446E"/>
    <w:rsid w:val="00D447A3"/>
    <w:rsid w:val="00D46D62"/>
    <w:rsid w:val="00D47008"/>
    <w:rsid w:val="00D5053C"/>
    <w:rsid w:val="00D56B60"/>
    <w:rsid w:val="00D62542"/>
    <w:rsid w:val="00D62B51"/>
    <w:rsid w:val="00D62C1A"/>
    <w:rsid w:val="00D6674C"/>
    <w:rsid w:val="00D70C69"/>
    <w:rsid w:val="00D71C75"/>
    <w:rsid w:val="00D745C6"/>
    <w:rsid w:val="00D871F0"/>
    <w:rsid w:val="00D92E7A"/>
    <w:rsid w:val="00D94A54"/>
    <w:rsid w:val="00DB055E"/>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E0343"/>
    <w:rsid w:val="00EE121C"/>
    <w:rsid w:val="00EE78E4"/>
    <w:rsid w:val="00EF079D"/>
    <w:rsid w:val="00EF48DA"/>
    <w:rsid w:val="00EF49BD"/>
    <w:rsid w:val="00F014F0"/>
    <w:rsid w:val="00F035DC"/>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4AF7"/>
    <w:rsid w:val="00F72648"/>
    <w:rsid w:val="00F80F86"/>
    <w:rsid w:val="00F8158B"/>
    <w:rsid w:val="00F81617"/>
    <w:rsid w:val="00F8314F"/>
    <w:rsid w:val="00F834CE"/>
    <w:rsid w:val="00F85C34"/>
    <w:rsid w:val="00F879FC"/>
    <w:rsid w:val="00F92F92"/>
    <w:rsid w:val="00F941B9"/>
    <w:rsid w:val="00FA1ABA"/>
    <w:rsid w:val="00FA5F7B"/>
    <w:rsid w:val="00FB3E73"/>
    <w:rsid w:val="00FB4822"/>
    <w:rsid w:val="00FB4938"/>
    <w:rsid w:val="00FB4AA5"/>
    <w:rsid w:val="00FC175B"/>
    <w:rsid w:val="00FC3516"/>
    <w:rsid w:val="00FC43DB"/>
    <w:rsid w:val="00FC7993"/>
    <w:rsid w:val="00FD0AFF"/>
    <w:rsid w:val="00FD1376"/>
    <w:rsid w:val="00FE0EEE"/>
    <w:rsid w:val="00FE338F"/>
    <w:rsid w:val="00FE69C8"/>
    <w:rsid w:val="00FE7349"/>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E046D82"/>
  <w15:docId w15:val="{33CAAC18-ABA2-42C8-8076-0D5AD8A36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765028948">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73DFBC-08D8-4CCD-856D-F6EC87464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Pages>
  <Words>331</Words>
  <Characters>1658</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1986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שקורי</cp:lastModifiedBy>
  <cp:revision>29</cp:revision>
  <cp:lastPrinted>2021-10-04T10:49:00Z</cp:lastPrinted>
  <dcterms:created xsi:type="dcterms:W3CDTF">2019-11-11T08:33:00Z</dcterms:created>
  <dcterms:modified xsi:type="dcterms:W3CDTF">2022-11-15T14:03:00Z</dcterms:modified>
</cp:coreProperties>
</file>